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53C" w14:textId="77777777" w:rsidR="00D53E0D" w:rsidRPr="00D53E0D" w:rsidRDefault="00D53E0D" w:rsidP="00D53E0D">
      <w:r w:rsidRPr="00D53E0D">
        <w:t xml:space="preserve">                                                         </w:t>
      </w:r>
      <w:r w:rsidRPr="00D53E0D">
        <w:rPr>
          <w:noProof/>
        </w:rPr>
        <w:drawing>
          <wp:inline distT="0" distB="0" distL="0" distR="0" wp14:anchorId="067EE8F2" wp14:editId="1BCD70AB">
            <wp:extent cx="1343025" cy="1285875"/>
            <wp:effectExtent l="0" t="0" r="9525" b="9525"/>
            <wp:docPr id="2" name="Pilt 1" descr="Pilt, millel on kujutatud sümbol, logo, Font, embleem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1" descr="Pilt, millel on kujutatud sümbol, logo, Font, embleem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5741" w14:textId="77777777" w:rsidR="00D53E0D" w:rsidRPr="00D53E0D" w:rsidRDefault="00D53E0D" w:rsidP="00D53E0D"/>
    <w:p w14:paraId="510924E4" w14:textId="77777777" w:rsidR="00D53E0D" w:rsidRDefault="00D53E0D" w:rsidP="00D53E0D">
      <w:pPr>
        <w:rPr>
          <w:rFonts w:ascii="Times New Roman" w:hAnsi="Times New Roman" w:cs="Times New Roman"/>
          <w:sz w:val="24"/>
          <w:szCs w:val="24"/>
        </w:rPr>
      </w:pPr>
      <w:r w:rsidRPr="00D53E0D">
        <w:t xml:space="preserve">                                                          </w:t>
      </w:r>
      <w:r w:rsidRPr="00D53E0D">
        <w:rPr>
          <w:rFonts w:ascii="Times New Roman" w:hAnsi="Times New Roman" w:cs="Times New Roman"/>
          <w:sz w:val="24"/>
          <w:szCs w:val="24"/>
        </w:rPr>
        <w:t xml:space="preserve">Eesti Juristide Liit </w:t>
      </w:r>
    </w:p>
    <w:p w14:paraId="086FDE9A" w14:textId="0AEFE1B1" w:rsidR="00613DAD" w:rsidRDefault="00613DAD" w:rsidP="00D5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620B0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äälet</w:t>
      </w:r>
      <w:r w:rsidR="00F51A99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0B"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 w:rsidR="0062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0B">
        <w:rPr>
          <w:rFonts w:ascii="Times New Roman" w:hAnsi="Times New Roman" w:cs="Times New Roman"/>
          <w:sz w:val="24"/>
          <w:szCs w:val="24"/>
        </w:rPr>
        <w:t>otsuse</w:t>
      </w:r>
      <w:proofErr w:type="spellEnd"/>
      <w:r w:rsidR="00620B0B">
        <w:rPr>
          <w:rFonts w:ascii="Times New Roman" w:hAnsi="Times New Roman" w:cs="Times New Roman"/>
          <w:sz w:val="24"/>
          <w:szCs w:val="24"/>
        </w:rPr>
        <w:t xml:space="preserve"> nr 8 </w:t>
      </w:r>
      <w:proofErr w:type="spellStart"/>
      <w:r w:rsidR="00620B0B">
        <w:rPr>
          <w:rFonts w:ascii="Times New Roman" w:hAnsi="Times New Roman" w:cs="Times New Roman"/>
          <w:sz w:val="24"/>
          <w:szCs w:val="24"/>
        </w:rPr>
        <w:t>juurde</w:t>
      </w:r>
      <w:proofErr w:type="spellEnd"/>
    </w:p>
    <w:p w14:paraId="1AA033FB" w14:textId="42D98F3F" w:rsidR="00613DAD" w:rsidRPr="00D53E0D" w:rsidRDefault="00744A11" w:rsidP="00D5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20B0B">
        <w:rPr>
          <w:rFonts w:ascii="Times New Roman" w:hAnsi="Times New Roman" w:cs="Times New Roman"/>
          <w:sz w:val="24"/>
          <w:szCs w:val="24"/>
        </w:rPr>
        <w:t>6</w:t>
      </w:r>
      <w:r w:rsidR="00613DAD" w:rsidRPr="00F87BB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613DAD" w:rsidRPr="00F87B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6E9AE56" w14:textId="77777777" w:rsid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</w:p>
    <w:p w14:paraId="00B1A1AD" w14:textId="4DD1C407" w:rsidR="002F7B1A" w:rsidRPr="00514D79" w:rsidRDefault="00514D79" w:rsidP="001409F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14D79">
        <w:rPr>
          <w:rFonts w:ascii="Times New Roman" w:hAnsi="Times New Roman" w:cs="Times New Roman"/>
          <w:sz w:val="24"/>
          <w:szCs w:val="24"/>
          <w:lang w:val="et-EE"/>
        </w:rPr>
        <w:t>EJL juhatus esitas 19.02.2025 EJL volikogule ettepaneku kinnitada EJL Noorjuristide Ühenduse põhimäärus vastavalt Eesti Juristide Liidu põhikirja punktile 38.7. Põhimäärus on vastu võetud ühenduse asutamiskoosolekul 09.02.2026.</w:t>
      </w:r>
    </w:p>
    <w:p w14:paraId="39941827" w14:textId="56E54435" w:rsidR="002F7B1A" w:rsidRPr="002F2596" w:rsidRDefault="002F7B1A" w:rsidP="001409F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2F7B1A">
        <w:rPr>
          <w:rFonts w:ascii="Times New Roman" w:hAnsi="Times New Roman" w:cs="Times New Roman"/>
          <w:sz w:val="24"/>
          <w:szCs w:val="24"/>
        </w:rPr>
        <w:t xml:space="preserve">EJL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esime</w:t>
      </w:r>
      <w:r w:rsidR="00613DAD" w:rsidRPr="00F87BB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korralda</w:t>
      </w:r>
      <w:r w:rsidR="00613DAD" w:rsidRPr="00F87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ettepaneku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kirjaliku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otsuse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tegemise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. EJL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büroo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DAD" w:rsidRPr="00F87BB7">
        <w:rPr>
          <w:rFonts w:ascii="Times New Roman" w:hAnsi="Times New Roman" w:cs="Times New Roman"/>
          <w:sz w:val="24"/>
          <w:szCs w:val="24"/>
        </w:rPr>
        <w:t>edastas</w:t>
      </w:r>
      <w:proofErr w:type="spellEnd"/>
      <w:r w:rsidR="00613DAD" w:rsidRPr="00F87BB7">
        <w:rPr>
          <w:rFonts w:ascii="Times New Roman" w:hAnsi="Times New Roman" w:cs="Times New Roman"/>
          <w:sz w:val="24"/>
          <w:szCs w:val="24"/>
        </w:rPr>
        <w:t xml:space="preserve"> </w:t>
      </w:r>
      <w:r w:rsidRPr="002F7B1A">
        <w:rPr>
          <w:rFonts w:ascii="Times New Roman" w:hAnsi="Times New Roman" w:cs="Times New Roman"/>
          <w:sz w:val="24"/>
          <w:szCs w:val="24"/>
        </w:rPr>
        <w:t xml:space="preserve">EJL </w:t>
      </w:r>
      <w:r w:rsidR="002F2596">
        <w:rPr>
          <w:rFonts w:ascii="Times New Roman" w:hAnsi="Times New Roman" w:cs="Times New Roman"/>
          <w:sz w:val="24"/>
          <w:szCs w:val="24"/>
        </w:rPr>
        <w:t>23</w:t>
      </w:r>
      <w:r w:rsidRPr="002F7B1A">
        <w:rPr>
          <w:rFonts w:ascii="Times New Roman" w:hAnsi="Times New Roman" w:cs="Times New Roman"/>
          <w:sz w:val="24"/>
          <w:szCs w:val="24"/>
        </w:rPr>
        <w:t>.0</w:t>
      </w:r>
      <w:r w:rsidR="002F2596">
        <w:rPr>
          <w:rFonts w:ascii="Times New Roman" w:hAnsi="Times New Roman" w:cs="Times New Roman"/>
          <w:sz w:val="24"/>
          <w:szCs w:val="24"/>
        </w:rPr>
        <w:t>2</w:t>
      </w:r>
      <w:r w:rsidRPr="002F7B1A">
        <w:rPr>
          <w:rFonts w:ascii="Times New Roman" w:hAnsi="Times New Roman" w:cs="Times New Roman"/>
          <w:sz w:val="24"/>
          <w:szCs w:val="24"/>
        </w:rPr>
        <w:t>.202</w:t>
      </w:r>
      <w:r w:rsidR="002F2596">
        <w:rPr>
          <w:rFonts w:ascii="Times New Roman" w:hAnsi="Times New Roman" w:cs="Times New Roman"/>
          <w:sz w:val="24"/>
          <w:szCs w:val="24"/>
        </w:rPr>
        <w:t>6</w:t>
      </w:r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liikme</w:t>
      </w:r>
      <w:r w:rsidR="002F2596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="002F2596" w:rsidRPr="002F2596">
        <w:rPr>
          <w:rFonts w:ascii="Times New Roman" w:hAnsi="Times New Roman" w:cs="Times New Roman"/>
          <w:sz w:val="24"/>
          <w:szCs w:val="24"/>
          <w:lang w:val="et-EE"/>
        </w:rPr>
        <w:t xml:space="preserve"> seisukoha võtmiseks EJL Noorjuristide Ühenduse põhimääruse, asutamiskoosoleku protokolli ja volikogu otsuse eelnõu</w:t>
      </w:r>
      <w:r w:rsidR="002F259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määrates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seisukoha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esitamise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B1A">
        <w:rPr>
          <w:rFonts w:ascii="Times New Roman" w:hAnsi="Times New Roman" w:cs="Times New Roman"/>
          <w:sz w:val="24"/>
          <w:szCs w:val="24"/>
        </w:rPr>
        <w:t>tähtajaks</w:t>
      </w:r>
      <w:proofErr w:type="spellEnd"/>
      <w:r w:rsidRPr="002F7B1A">
        <w:rPr>
          <w:rFonts w:ascii="Times New Roman" w:hAnsi="Times New Roman" w:cs="Times New Roman"/>
          <w:sz w:val="24"/>
          <w:szCs w:val="24"/>
        </w:rPr>
        <w:t xml:space="preserve"> </w:t>
      </w:r>
      <w:r w:rsidR="002F2596">
        <w:rPr>
          <w:rFonts w:ascii="Times New Roman" w:hAnsi="Times New Roman" w:cs="Times New Roman"/>
          <w:sz w:val="24"/>
          <w:szCs w:val="24"/>
        </w:rPr>
        <w:t>04</w:t>
      </w:r>
      <w:r w:rsidRPr="002F7B1A">
        <w:rPr>
          <w:rFonts w:ascii="Times New Roman" w:hAnsi="Times New Roman" w:cs="Times New Roman"/>
          <w:sz w:val="24"/>
          <w:szCs w:val="24"/>
        </w:rPr>
        <w:t>.0</w:t>
      </w:r>
      <w:r w:rsidR="002F2596">
        <w:rPr>
          <w:rFonts w:ascii="Times New Roman" w:hAnsi="Times New Roman" w:cs="Times New Roman"/>
          <w:sz w:val="24"/>
          <w:szCs w:val="24"/>
        </w:rPr>
        <w:t>3</w:t>
      </w:r>
      <w:r w:rsidRPr="002F7B1A">
        <w:rPr>
          <w:rFonts w:ascii="Times New Roman" w:hAnsi="Times New Roman" w:cs="Times New Roman"/>
          <w:sz w:val="24"/>
          <w:szCs w:val="24"/>
        </w:rPr>
        <w:t>.202</w:t>
      </w:r>
      <w:r w:rsidR="002F2596">
        <w:rPr>
          <w:rFonts w:ascii="Times New Roman" w:hAnsi="Times New Roman" w:cs="Times New Roman"/>
          <w:sz w:val="24"/>
          <w:szCs w:val="24"/>
        </w:rPr>
        <w:t>6</w:t>
      </w:r>
      <w:r w:rsidRPr="002F7B1A">
        <w:rPr>
          <w:rFonts w:ascii="Times New Roman" w:hAnsi="Times New Roman" w:cs="Times New Roman"/>
          <w:sz w:val="24"/>
          <w:szCs w:val="24"/>
        </w:rPr>
        <w:t>. </w:t>
      </w:r>
    </w:p>
    <w:p w14:paraId="77A9394C" w14:textId="77777777" w:rsidR="00F87BB7" w:rsidRDefault="00F87BB7" w:rsidP="002F7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Juristide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volikokku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kuuluvad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E2B688" w14:textId="6644497A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Aare Kruuser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098F" w14:textId="3EA53014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Marek Ranne 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aseesimees</w:t>
      </w:r>
      <w:proofErr w:type="spellEnd"/>
    </w:p>
    <w:p w14:paraId="2D43C40E" w14:textId="1BC5117F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 xml:space="preserve">Heino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Junolainen</w:t>
      </w:r>
      <w:proofErr w:type="spellEnd"/>
    </w:p>
    <w:p w14:paraId="0EBD2936" w14:textId="0F56920C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Lüüli Junti</w:t>
      </w:r>
    </w:p>
    <w:p w14:paraId="4741FCDD" w14:textId="77777777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 xml:space="preserve">Aive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Kolsar</w:t>
      </w:r>
      <w:proofErr w:type="spellEnd"/>
    </w:p>
    <w:p w14:paraId="3538CD28" w14:textId="73863E87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Kristi Kraavi-Käerdi</w:t>
      </w:r>
    </w:p>
    <w:p w14:paraId="7F8C3508" w14:textId="11EA4915" w:rsidR="00F51A99" w:rsidRDefault="00F51A99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Maido Pajo</w:t>
      </w:r>
    </w:p>
    <w:p w14:paraId="6DC02419" w14:textId="7F35BD54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Meelis Pirn</w:t>
      </w:r>
    </w:p>
    <w:p w14:paraId="219A4BA1" w14:textId="2A482A69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Rait Sannik</w:t>
      </w:r>
    </w:p>
    <w:p w14:paraId="29E0F8C2" w14:textId="36B401FE" w:rsid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Tiina Sepa</w:t>
      </w:r>
    </w:p>
    <w:p w14:paraId="7D3D8B0A" w14:textId="3D0BFE3C" w:rsidR="00F87BB7" w:rsidRPr="00F87BB7" w:rsidRDefault="00F87BB7" w:rsidP="00F87BB7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>Katarina Talumäe</w:t>
      </w:r>
    </w:p>
    <w:p w14:paraId="7C444B04" w14:textId="77777777" w:rsidR="007E30B1" w:rsidRDefault="00B17714" w:rsidP="002F7B1A">
      <w:pPr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F87BB7">
        <w:rPr>
          <w:rFonts w:ascii="Times New Roman" w:hAnsi="Times New Roman" w:cs="Times New Roman"/>
          <w:sz w:val="24"/>
          <w:szCs w:val="24"/>
        </w:rPr>
        <w:t>Tähtajaks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, </w:t>
      </w:r>
      <w:r w:rsidR="002F2596">
        <w:rPr>
          <w:rFonts w:ascii="Times New Roman" w:hAnsi="Times New Roman" w:cs="Times New Roman"/>
          <w:sz w:val="24"/>
          <w:szCs w:val="24"/>
        </w:rPr>
        <w:t>04</w:t>
      </w:r>
      <w:r w:rsidRPr="00F87BB7">
        <w:rPr>
          <w:rFonts w:ascii="Times New Roman" w:hAnsi="Times New Roman" w:cs="Times New Roman"/>
          <w:sz w:val="24"/>
          <w:szCs w:val="24"/>
        </w:rPr>
        <w:t>.0</w:t>
      </w:r>
      <w:r w:rsidR="002F2596">
        <w:rPr>
          <w:rFonts w:ascii="Times New Roman" w:hAnsi="Times New Roman" w:cs="Times New Roman"/>
          <w:sz w:val="24"/>
          <w:szCs w:val="24"/>
        </w:rPr>
        <w:t>3</w:t>
      </w:r>
      <w:r w:rsidRPr="00F87BB7">
        <w:rPr>
          <w:rFonts w:ascii="Times New Roman" w:hAnsi="Times New Roman" w:cs="Times New Roman"/>
          <w:sz w:val="24"/>
          <w:szCs w:val="24"/>
        </w:rPr>
        <w:t>.202</w:t>
      </w:r>
      <w:r w:rsidR="002F2596">
        <w:rPr>
          <w:rFonts w:ascii="Times New Roman" w:hAnsi="Times New Roman" w:cs="Times New Roman"/>
          <w:sz w:val="24"/>
          <w:szCs w:val="24"/>
        </w:rPr>
        <w:t>6</w:t>
      </w:r>
      <w:r w:rsidRPr="00F87BB7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laekunud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k</w:t>
      </w:r>
      <w:r w:rsidR="00C064F5" w:rsidRPr="00F87BB7">
        <w:rPr>
          <w:rFonts w:ascii="Times New Roman" w:hAnsi="Times New Roman" w:cs="Times New Roman"/>
          <w:sz w:val="24"/>
          <w:szCs w:val="24"/>
        </w:rPr>
        <w:t>õik</w:t>
      </w:r>
      <w:r w:rsidRPr="00F87BB7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="00C064F5" w:rsidRPr="00F87BB7">
        <w:rPr>
          <w:rFonts w:ascii="Times New Roman" w:hAnsi="Times New Roman" w:cs="Times New Roman"/>
          <w:sz w:val="24"/>
          <w:szCs w:val="24"/>
        </w:rPr>
        <w:t xml:space="preserve"> </w:t>
      </w:r>
      <w:r w:rsidR="002F7B1A" w:rsidRPr="002F7B1A">
        <w:rPr>
          <w:rFonts w:ascii="Times New Roman" w:hAnsi="Times New Roman" w:cs="Times New Roman"/>
          <w:sz w:val="24"/>
          <w:szCs w:val="24"/>
        </w:rPr>
        <w:t xml:space="preserve">EJL </w:t>
      </w:r>
      <w:proofErr w:type="spellStart"/>
      <w:r w:rsidR="002F7B1A" w:rsidRPr="002F7B1A"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 w:rsidR="002F7B1A" w:rsidRPr="002F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B1A" w:rsidRPr="002F7B1A">
        <w:rPr>
          <w:rFonts w:ascii="Times New Roman" w:hAnsi="Times New Roman" w:cs="Times New Roman"/>
          <w:sz w:val="24"/>
          <w:szCs w:val="24"/>
        </w:rPr>
        <w:t>liikme</w:t>
      </w:r>
      <w:r w:rsidRPr="00F87BB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D79">
        <w:rPr>
          <w:rFonts w:ascii="Times New Roman" w:hAnsi="Times New Roman" w:cs="Times New Roman"/>
          <w:sz w:val="24"/>
          <w:szCs w:val="24"/>
        </w:rPr>
        <w:t>seisukohad</w:t>
      </w:r>
      <w:proofErr w:type="spellEnd"/>
      <w:r w:rsidR="00514D79">
        <w:rPr>
          <w:rFonts w:ascii="Times New Roman" w:hAnsi="Times New Roman" w:cs="Times New Roman"/>
          <w:sz w:val="24"/>
          <w:szCs w:val="24"/>
        </w:rPr>
        <w:t xml:space="preserve"> </w:t>
      </w:r>
      <w:r w:rsidR="00514D79" w:rsidRPr="00514D79">
        <w:rPr>
          <w:rFonts w:ascii="Times New Roman" w:hAnsi="Times New Roman" w:cs="Times New Roman"/>
          <w:sz w:val="24"/>
          <w:szCs w:val="24"/>
          <w:lang w:val="et-EE"/>
        </w:rPr>
        <w:t>EJL Noorjuristide Ühenduse põhimäärus</w:t>
      </w:r>
      <w:r w:rsidR="00514D79">
        <w:rPr>
          <w:rFonts w:ascii="Times New Roman" w:hAnsi="Times New Roman" w:cs="Times New Roman"/>
          <w:sz w:val="24"/>
          <w:szCs w:val="24"/>
          <w:lang w:val="et-EE"/>
        </w:rPr>
        <w:t xml:space="preserve">e kinnitamise kohta. </w:t>
      </w:r>
    </w:p>
    <w:p w14:paraId="05A0F1E1" w14:textId="25670555" w:rsidR="00514D79" w:rsidRDefault="00514D79" w:rsidP="002F7B1A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Poolthääle andsid:</w:t>
      </w:r>
    </w:p>
    <w:p w14:paraId="4CDD15BB" w14:textId="612F7933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 xml:space="preserve">Aare Kruuser </w:t>
      </w:r>
    </w:p>
    <w:p w14:paraId="4A13DC7E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 xml:space="preserve">Heino </w:t>
      </w:r>
      <w:proofErr w:type="spellStart"/>
      <w:r w:rsidRPr="00514D79">
        <w:rPr>
          <w:rFonts w:ascii="Times New Roman" w:hAnsi="Times New Roman" w:cs="Times New Roman"/>
          <w:sz w:val="24"/>
          <w:szCs w:val="24"/>
        </w:rPr>
        <w:t>Junolainen</w:t>
      </w:r>
      <w:proofErr w:type="spellEnd"/>
    </w:p>
    <w:p w14:paraId="76FEBA57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Lüüli Junti</w:t>
      </w:r>
    </w:p>
    <w:p w14:paraId="253FA361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 xml:space="preserve">Aive </w:t>
      </w:r>
      <w:proofErr w:type="spellStart"/>
      <w:r w:rsidRPr="00514D79">
        <w:rPr>
          <w:rFonts w:ascii="Times New Roman" w:hAnsi="Times New Roman" w:cs="Times New Roman"/>
          <w:sz w:val="24"/>
          <w:szCs w:val="24"/>
        </w:rPr>
        <w:t>Kolsar</w:t>
      </w:r>
      <w:proofErr w:type="spellEnd"/>
    </w:p>
    <w:p w14:paraId="156B78D0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lastRenderedPageBreak/>
        <w:t>Kristi Kraavi-Käerdi</w:t>
      </w:r>
    </w:p>
    <w:p w14:paraId="57067C5B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Maido Pajo</w:t>
      </w:r>
    </w:p>
    <w:p w14:paraId="2EDDA320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Meelis Pirn</w:t>
      </w:r>
    </w:p>
    <w:p w14:paraId="07C7C3F7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Rait Sannik</w:t>
      </w:r>
    </w:p>
    <w:p w14:paraId="15B59D32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Tiina Sepa</w:t>
      </w:r>
    </w:p>
    <w:p w14:paraId="735C3F0F" w14:textId="77777777" w:rsidR="00514D79" w:rsidRPr="00514D79" w:rsidRDefault="00514D79" w:rsidP="00514D79">
      <w:pPr>
        <w:rPr>
          <w:rFonts w:ascii="Times New Roman" w:hAnsi="Times New Roman" w:cs="Times New Roman"/>
          <w:sz w:val="24"/>
          <w:szCs w:val="24"/>
        </w:rPr>
      </w:pPr>
      <w:r w:rsidRPr="00514D79">
        <w:rPr>
          <w:rFonts w:ascii="Times New Roman" w:hAnsi="Times New Roman" w:cs="Times New Roman"/>
          <w:sz w:val="24"/>
          <w:szCs w:val="24"/>
        </w:rPr>
        <w:t>Katarina Talumäe</w:t>
      </w:r>
    </w:p>
    <w:p w14:paraId="7F03B8FF" w14:textId="44429D60" w:rsidR="00514D79" w:rsidRDefault="00514D79" w:rsidP="002F7B1A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5968A4F" w14:textId="59672C0F" w:rsidR="00514D79" w:rsidRDefault="001409F6" w:rsidP="002F7B1A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Esitatud </w:t>
      </w:r>
      <w:r w:rsidR="00514D79" w:rsidRPr="00514D79">
        <w:rPr>
          <w:rFonts w:ascii="Times New Roman" w:hAnsi="Times New Roman" w:cs="Times New Roman"/>
          <w:sz w:val="24"/>
          <w:szCs w:val="24"/>
          <w:lang w:val="et-EE"/>
        </w:rPr>
        <w:t>EJL Noorjuristide Ühenduse põhimäärus</w:t>
      </w:r>
      <w:r w:rsidR="00514D79">
        <w:rPr>
          <w:rFonts w:ascii="Times New Roman" w:hAnsi="Times New Roman" w:cs="Times New Roman"/>
          <w:sz w:val="24"/>
          <w:szCs w:val="24"/>
          <w:lang w:val="et-EE"/>
        </w:rPr>
        <w:t xml:space="preserve">e kinnitamise vastu </w:t>
      </w:r>
      <w:r>
        <w:rPr>
          <w:rFonts w:ascii="Times New Roman" w:hAnsi="Times New Roman" w:cs="Times New Roman"/>
          <w:sz w:val="24"/>
          <w:szCs w:val="24"/>
          <w:lang w:val="et-EE"/>
        </w:rPr>
        <w:t>oli Marek Ranne, kelle seisukoht on lisatud käesolevale protokollile.</w:t>
      </w:r>
    </w:p>
    <w:p w14:paraId="5A89D472" w14:textId="5B014EB2" w:rsidR="002F7B1A" w:rsidRPr="002F7B1A" w:rsidRDefault="00B17714" w:rsidP="002F7B1A">
      <w:pPr>
        <w:rPr>
          <w:rFonts w:ascii="Times New Roman" w:hAnsi="Times New Roman" w:cs="Times New Roman"/>
          <w:sz w:val="24"/>
          <w:szCs w:val="24"/>
        </w:rPr>
      </w:pPr>
      <w:r w:rsidRPr="00F87BB7">
        <w:rPr>
          <w:rFonts w:ascii="Times New Roman" w:hAnsi="Times New Roman" w:cs="Times New Roman"/>
          <w:sz w:val="24"/>
          <w:szCs w:val="24"/>
        </w:rPr>
        <w:t xml:space="preserve">Lisa: Eesti Juristide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Liidu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B7">
        <w:rPr>
          <w:rFonts w:ascii="Times New Roman" w:hAnsi="Times New Roman" w:cs="Times New Roman"/>
          <w:sz w:val="24"/>
          <w:szCs w:val="24"/>
        </w:rPr>
        <w:t>v</w:t>
      </w:r>
      <w:r w:rsidRPr="00F87BB7">
        <w:rPr>
          <w:rFonts w:ascii="Times New Roman" w:hAnsi="Times New Roman" w:cs="Times New Roman"/>
          <w:sz w:val="24"/>
          <w:szCs w:val="24"/>
        </w:rPr>
        <w:t>olikogu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B7">
        <w:rPr>
          <w:rFonts w:ascii="Times New Roman" w:hAnsi="Times New Roman" w:cs="Times New Roman"/>
          <w:sz w:val="24"/>
          <w:szCs w:val="24"/>
        </w:rPr>
        <w:t>otsus</w:t>
      </w:r>
      <w:proofErr w:type="spellEnd"/>
      <w:r w:rsidRPr="00F87BB7">
        <w:rPr>
          <w:rFonts w:ascii="Times New Roman" w:hAnsi="Times New Roman" w:cs="Times New Roman"/>
          <w:sz w:val="24"/>
          <w:szCs w:val="24"/>
        </w:rPr>
        <w:t xml:space="preserve"> </w:t>
      </w:r>
      <w:r w:rsidR="00514D79">
        <w:rPr>
          <w:rFonts w:ascii="Times New Roman" w:hAnsi="Times New Roman" w:cs="Times New Roman"/>
          <w:sz w:val="24"/>
          <w:szCs w:val="24"/>
        </w:rPr>
        <w:t>0</w:t>
      </w:r>
      <w:r w:rsidR="00620B0B">
        <w:rPr>
          <w:rFonts w:ascii="Times New Roman" w:hAnsi="Times New Roman" w:cs="Times New Roman"/>
          <w:sz w:val="24"/>
          <w:szCs w:val="24"/>
        </w:rPr>
        <w:t>6</w:t>
      </w:r>
      <w:r w:rsidR="00514D79">
        <w:rPr>
          <w:rFonts w:ascii="Times New Roman" w:hAnsi="Times New Roman" w:cs="Times New Roman"/>
          <w:sz w:val="24"/>
          <w:szCs w:val="24"/>
        </w:rPr>
        <w:t>.03.2026.</w:t>
      </w:r>
    </w:p>
    <w:p w14:paraId="6E753DD3" w14:textId="77777777" w:rsidR="00D53E0D" w:rsidRPr="00D53E0D" w:rsidRDefault="00D53E0D" w:rsidP="00D53E0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2D1B846" w14:textId="1BA811D3" w:rsidR="00D53E0D" w:rsidRPr="00D53E0D" w:rsidRDefault="00D53E0D" w:rsidP="00D53E0D">
      <w:pPr>
        <w:rPr>
          <w:rFonts w:ascii="Times New Roman" w:hAnsi="Times New Roman" w:cs="Times New Roman"/>
          <w:sz w:val="24"/>
          <w:szCs w:val="24"/>
        </w:rPr>
      </w:pPr>
      <w:r w:rsidRPr="00D53E0D">
        <w:rPr>
          <w:rFonts w:ascii="Times New Roman" w:hAnsi="Times New Roman" w:cs="Times New Roman"/>
          <w:i/>
          <w:iCs/>
        </w:rPr>
        <w:t>/</w:t>
      </w:r>
      <w:proofErr w:type="spellStart"/>
      <w:proofErr w:type="gramStart"/>
      <w:r w:rsidRPr="00D53E0D">
        <w:rPr>
          <w:rFonts w:ascii="Times New Roman" w:hAnsi="Times New Roman" w:cs="Times New Roman"/>
          <w:i/>
          <w:iCs/>
        </w:rPr>
        <w:t>digitaalselt</w:t>
      </w:r>
      <w:proofErr w:type="spellEnd"/>
      <w:proofErr w:type="gramEnd"/>
      <w:r w:rsidRPr="00D53E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3E0D">
        <w:rPr>
          <w:rFonts w:ascii="Times New Roman" w:hAnsi="Times New Roman" w:cs="Times New Roman"/>
          <w:i/>
          <w:iCs/>
        </w:rPr>
        <w:t>allkirjastatud</w:t>
      </w:r>
      <w:proofErr w:type="spellEnd"/>
      <w:r w:rsidRPr="00D53E0D">
        <w:rPr>
          <w:rFonts w:ascii="Times New Roman" w:hAnsi="Times New Roman" w:cs="Times New Roman"/>
          <w:i/>
          <w:iCs/>
        </w:rPr>
        <w:t>/                                                                  /</w:t>
      </w:r>
      <w:proofErr w:type="spellStart"/>
      <w:r w:rsidRPr="00D53E0D">
        <w:rPr>
          <w:rFonts w:ascii="Times New Roman" w:hAnsi="Times New Roman" w:cs="Times New Roman"/>
          <w:i/>
          <w:iCs/>
        </w:rPr>
        <w:t>digitaalselt</w:t>
      </w:r>
      <w:proofErr w:type="spellEnd"/>
      <w:r w:rsidRPr="00D53E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3E0D">
        <w:rPr>
          <w:rFonts w:ascii="Times New Roman" w:hAnsi="Times New Roman" w:cs="Times New Roman"/>
          <w:i/>
          <w:iCs/>
        </w:rPr>
        <w:t>allkirjastatud</w:t>
      </w:r>
      <w:proofErr w:type="spellEnd"/>
      <w:r w:rsidR="00F51A99" w:rsidRPr="00F51A99">
        <w:rPr>
          <w:rFonts w:ascii="Times New Roman" w:hAnsi="Times New Roman" w:cs="Times New Roman"/>
          <w:i/>
          <w:iCs/>
        </w:rPr>
        <w:t>/</w:t>
      </w:r>
      <w:r w:rsidRPr="00D53E0D">
        <w:rPr>
          <w:rFonts w:ascii="Times New Roman" w:hAnsi="Times New Roman" w:cs="Times New Roman"/>
          <w:i/>
          <w:iCs/>
        </w:rPr>
        <w:t xml:space="preserve"> </w:t>
      </w:r>
      <w:r w:rsidRPr="00D53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1A99">
        <w:rPr>
          <w:rFonts w:ascii="Times New Roman" w:hAnsi="Times New Roman" w:cs="Times New Roman"/>
          <w:sz w:val="24"/>
          <w:szCs w:val="24"/>
        </w:rPr>
        <w:t xml:space="preserve">Aare Kruuser                                                                                       </w:t>
      </w:r>
      <w:r w:rsidRPr="00D53E0D">
        <w:rPr>
          <w:rFonts w:ascii="Times New Roman" w:hAnsi="Times New Roman" w:cs="Times New Roman"/>
          <w:sz w:val="24"/>
          <w:szCs w:val="24"/>
        </w:rPr>
        <w:t>Victoria Mets</w:t>
      </w:r>
    </w:p>
    <w:p w14:paraId="365017F4" w14:textId="2E19B576" w:rsidR="00A04BE2" w:rsidRPr="00D53E0D" w:rsidRDefault="00F51A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esimees                                                                                </w:t>
      </w:r>
      <w:proofErr w:type="spellStart"/>
      <w:r w:rsidR="00D53E0D" w:rsidRPr="00D53E0D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sectPr w:rsidR="00A04BE2" w:rsidRPr="00D5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31B0"/>
    <w:multiLevelType w:val="hybridMultilevel"/>
    <w:tmpl w:val="B1F488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A68B6"/>
    <w:multiLevelType w:val="hybridMultilevel"/>
    <w:tmpl w:val="C3E6EAE8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84558">
    <w:abstractNumId w:val="0"/>
  </w:num>
  <w:num w:numId="2" w16cid:durableId="87091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0D"/>
    <w:rsid w:val="001409F6"/>
    <w:rsid w:val="002D63A1"/>
    <w:rsid w:val="002F2596"/>
    <w:rsid w:val="002F7B1A"/>
    <w:rsid w:val="00514D79"/>
    <w:rsid w:val="00613DAD"/>
    <w:rsid w:val="00620B0B"/>
    <w:rsid w:val="00744A11"/>
    <w:rsid w:val="007E30B1"/>
    <w:rsid w:val="008411C7"/>
    <w:rsid w:val="00A04BE2"/>
    <w:rsid w:val="00B17714"/>
    <w:rsid w:val="00C064F5"/>
    <w:rsid w:val="00D53E0D"/>
    <w:rsid w:val="00DF2884"/>
    <w:rsid w:val="00EF30FE"/>
    <w:rsid w:val="00F51A99"/>
    <w:rsid w:val="00F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529E"/>
  <w15:chartTrackingRefBased/>
  <w15:docId w15:val="{43D2625C-4EEE-4BE9-8B4B-C60C357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5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5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53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5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53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5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5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5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5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5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5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53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53E0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53E0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53E0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53E0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53E0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53E0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5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5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5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5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53E0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53E0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53E0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5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53E0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53E0D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F7B1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F7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B0923.61E7FB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0C6A-DED6-40FE-96FD-55CE6539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1698</Characters>
  <Application>Microsoft Office Word</Application>
  <DocSecurity>0</DocSecurity>
  <Lines>62</Lines>
  <Paragraphs>48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2</cp:revision>
  <dcterms:created xsi:type="dcterms:W3CDTF">2026-03-06T10:52:00Z</dcterms:created>
  <dcterms:modified xsi:type="dcterms:W3CDTF">2026-03-06T10:52:00Z</dcterms:modified>
</cp:coreProperties>
</file>